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163DE0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bookmarkStart w:id="0" w:name="OfficeValue_1"/>
    </w:p>
    <w:p w14:paraId="04D17F8F" w14:textId="77777777" w:rsidR="00BF75E3" w:rsidRPr="00A90710" w:rsidRDefault="00BF75E3" w:rsidP="00BF75E3">
      <w:pPr>
        <w:spacing w:line="360" w:lineRule="auto"/>
        <w:jc w:val="center"/>
        <w:rPr>
          <w:rFonts w:ascii="David" w:hAnsi="David"/>
          <w:b/>
          <w:bCs/>
          <w:i/>
          <w:iCs/>
          <w:szCs w:val="24"/>
          <w:u w:val="single"/>
          <w:rtl/>
        </w:rPr>
      </w:pPr>
      <w:r w:rsidRPr="00A90710">
        <w:rPr>
          <w:rFonts w:ascii="David" w:hAnsi="David"/>
          <w:b/>
          <w:bCs/>
          <w:szCs w:val="24"/>
          <w:rtl/>
        </w:rPr>
        <w:t xml:space="preserve">קול קורא מס' </w:t>
      </w:r>
      <w:sdt>
        <w:sdtPr>
          <w:rPr>
            <w:rFonts w:ascii="David" w:hAnsi="David"/>
            <w:b/>
            <w:bCs/>
            <w:szCs w:val="24"/>
            <w:rtl/>
          </w:rPr>
          <w:alias w:val="tenderNumber"/>
          <w:tag w:val="tenderNumber0"/>
          <w:id w:val="463386356"/>
          <w:placeholder>
            <w:docPart w:val="3F645111A16B4D16B402AB3B092983D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Content>
          <w:r w:rsidRPr="00687320">
            <w:rPr>
              <w:rFonts w:ascii="David" w:hAnsi="David"/>
              <w:b/>
              <w:bCs/>
              <w:szCs w:val="24"/>
              <w:rtl/>
            </w:rPr>
            <w:t>33/2023</w:t>
          </w:r>
        </w:sdtContent>
      </w:sdt>
      <w:r w:rsidRPr="00A90710">
        <w:rPr>
          <w:rFonts w:ascii="David" w:hAnsi="David"/>
          <w:b/>
          <w:bCs/>
          <w:szCs w:val="24"/>
          <w:rtl/>
        </w:rPr>
        <w:t xml:space="preserve"> -ל</w:t>
      </w:r>
      <w:sdt>
        <w:sdtPr>
          <w:rPr>
            <w:rFonts w:ascii="David" w:hAnsi="David"/>
            <w:b/>
            <w:bCs/>
            <w:szCs w:val="24"/>
            <w:rtl/>
          </w:rPr>
          <w:alias w:val="SubjectRequest"/>
          <w:tag w:val="SubjectRequest1"/>
          <w:id w:val="290335212"/>
          <w:placeholder>
            <w:docPart w:val="2C556FA368A54ECBA229843A2AD5488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 w:rsidRPr="00687320">
            <w:rPr>
              <w:rFonts w:ascii="David" w:hAnsi="David" w:hint="eastAsia"/>
              <w:b/>
              <w:bCs/>
              <w:szCs w:val="24"/>
              <w:rtl/>
            </w:rPr>
            <w:t>מתן</w:t>
          </w:r>
          <w:r w:rsidRPr="00687320">
            <w:rPr>
              <w:rFonts w:ascii="David" w:hAnsi="David"/>
              <w:b/>
              <w:bCs/>
              <w:szCs w:val="24"/>
              <w:rtl/>
            </w:rPr>
            <w:t xml:space="preserve"> מענקים להקמת תחנת תדלוק בגז טבעי </w:t>
          </w:r>
          <w:r>
            <w:rPr>
              <w:rFonts w:ascii="David" w:hAnsi="David" w:hint="cs"/>
              <w:b/>
              <w:bCs/>
              <w:szCs w:val="24"/>
              <w:rtl/>
            </w:rPr>
            <w:t xml:space="preserve">דחוס </w:t>
          </w:r>
          <w:r w:rsidRPr="00687320">
            <w:rPr>
              <w:rFonts w:ascii="David" w:hAnsi="David"/>
              <w:b/>
              <w:bCs/>
              <w:szCs w:val="24"/>
              <w:rtl/>
            </w:rPr>
            <w:t>והצטיידות בכלי רכב המונעים בגז טבעי</w:t>
          </w:r>
          <w:r w:rsidRPr="00687320" w:rsidDel="00EB5089">
            <w:rPr>
              <w:rFonts w:ascii="David" w:hAnsi="David"/>
              <w:b/>
              <w:bCs/>
              <w:szCs w:val="24"/>
              <w:rtl/>
            </w:rPr>
            <w:t xml:space="preserve"> </w:t>
          </w:r>
          <w:r>
            <w:rPr>
              <w:rFonts w:ascii="David" w:hAnsi="David" w:hint="cs"/>
              <w:b/>
              <w:bCs/>
              <w:szCs w:val="24"/>
              <w:rtl/>
            </w:rPr>
            <w:t>דח</w:t>
          </w:r>
        </w:sdtContent>
      </w:sdt>
      <w:r>
        <w:rPr>
          <w:rFonts w:ascii="David" w:hAnsi="David" w:hint="cs"/>
          <w:b/>
          <w:bCs/>
          <w:szCs w:val="24"/>
          <w:rtl/>
        </w:rPr>
        <w:t>וס</w:t>
      </w:r>
    </w:p>
    <w:p w14:paraId="3AB1A664" w14:textId="3BFE1639" w:rsidR="00BF75E3" w:rsidRPr="00BF75E3" w:rsidRDefault="00BF75E3" w:rsidP="00BF75E3">
      <w:pPr>
        <w:pStyle w:val="21"/>
        <w:keepNext w:val="0"/>
        <w:keepLines/>
        <w:spacing w:before="80" w:line="360" w:lineRule="auto"/>
        <w:rPr>
          <w:rFonts w:ascii="David" w:hAnsi="David"/>
          <w:b w:val="0"/>
          <w:bCs w:val="0"/>
          <w:szCs w:val="24"/>
          <w:rtl/>
        </w:rPr>
      </w:pPr>
      <w:r w:rsidRPr="00BF75E3">
        <w:rPr>
          <w:rFonts w:ascii="David" w:hAnsi="David"/>
          <w:b w:val="0"/>
          <w:bCs w:val="0"/>
          <w:szCs w:val="24"/>
          <w:rtl/>
        </w:rPr>
        <w:t>משרד האנרגיה, באמצעות מינהל הדלק והגז מבקש לעודד הקמת תחנות תדלוק בגז טבעי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דחוס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, לקידום תחליפי דלקים ובפרט סולר בתחבורה, בהתאם להחלטת ממשלה מס' 8327 מיום </w:t>
      </w:r>
      <w:r w:rsidRPr="00BF75E3">
        <w:rPr>
          <w:rFonts w:ascii="David" w:hAnsi="David"/>
          <w:b w:val="0"/>
          <w:bCs w:val="0"/>
          <w:szCs w:val="24"/>
          <w:shd w:val="clear" w:color="auto" w:fill="FFFFFF"/>
          <w:rtl/>
        </w:rPr>
        <w:t>13.1.2013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/>
          <w:b w:val="0"/>
          <w:bCs w:val="0"/>
          <w:szCs w:val="24"/>
          <w:rtl/>
        </w:rPr>
        <w:t>ולהחלטת ממשלה מס' 260 מיום 1 באוגוסט 2021.</w:t>
      </w:r>
    </w:p>
    <w:p w14:paraId="4C12CDF9" w14:textId="77777777" w:rsidR="00BF75E3" w:rsidRPr="00BF75E3" w:rsidRDefault="00BF75E3" w:rsidP="00BF75E3">
      <w:pPr>
        <w:pStyle w:val="21"/>
        <w:keepNext w:val="0"/>
        <w:keepLines/>
        <w:spacing w:before="80" w:line="360" w:lineRule="auto"/>
        <w:rPr>
          <w:rFonts w:ascii="David" w:hAnsi="David"/>
          <w:b w:val="0"/>
          <w:bCs w:val="0"/>
          <w:szCs w:val="24"/>
          <w:rtl/>
        </w:rPr>
      </w:pPr>
      <w:r w:rsidRPr="00BF75E3">
        <w:rPr>
          <w:rFonts w:ascii="David" w:hAnsi="David"/>
          <w:b w:val="0"/>
          <w:bCs w:val="0"/>
          <w:szCs w:val="24"/>
          <w:rtl/>
        </w:rPr>
        <w:t xml:space="preserve">לאור זאת, מפרסם המשרד קול קורא </w:t>
      </w:r>
      <w:r w:rsidRPr="00BF75E3">
        <w:rPr>
          <w:rFonts w:ascii="David" w:hAnsi="David" w:hint="cs"/>
          <w:b w:val="0"/>
          <w:bCs w:val="0"/>
          <w:szCs w:val="24"/>
          <w:rtl/>
        </w:rPr>
        <w:t>ל</w:t>
      </w:r>
      <w:r w:rsidRPr="00BF75E3">
        <w:rPr>
          <w:rFonts w:ascii="David" w:hAnsi="David"/>
          <w:b w:val="0"/>
          <w:bCs w:val="0"/>
          <w:szCs w:val="24"/>
          <w:rtl/>
        </w:rPr>
        <w:t>מתן מענקים להקמת תחנת תדלוק בגז טבעי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דחוס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והצטיידות בכלי רכב המונעים בגז טבעי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דחוס, והכל בהתאם 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למפורט </w:t>
      </w:r>
      <w:r w:rsidRPr="00BF75E3">
        <w:rPr>
          <w:rFonts w:ascii="David" w:hAnsi="David" w:hint="cs"/>
          <w:b w:val="0"/>
          <w:bCs w:val="0"/>
          <w:szCs w:val="24"/>
          <w:rtl/>
        </w:rPr>
        <w:t>במסמכי ה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קול </w:t>
      </w:r>
      <w:r w:rsidRPr="00BF75E3">
        <w:rPr>
          <w:rFonts w:ascii="David" w:hAnsi="David" w:hint="cs"/>
          <w:b w:val="0"/>
          <w:bCs w:val="0"/>
          <w:szCs w:val="24"/>
          <w:rtl/>
        </w:rPr>
        <w:t>ה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קורא. </w:t>
      </w:r>
    </w:p>
    <w:p w14:paraId="4C492CDC" w14:textId="74B48302" w:rsidR="00BF75E3" w:rsidRPr="00BF75E3" w:rsidRDefault="00BF75E3" w:rsidP="00BF75E3">
      <w:pPr>
        <w:pStyle w:val="21"/>
        <w:keepNext w:val="0"/>
        <w:keepLines/>
        <w:spacing w:before="80" w:line="360" w:lineRule="auto"/>
        <w:rPr>
          <w:rFonts w:ascii="David" w:hAnsi="David"/>
          <w:b w:val="0"/>
          <w:bCs w:val="0"/>
          <w:szCs w:val="24"/>
        </w:rPr>
      </w:pPr>
      <w:r w:rsidRPr="00BF75E3">
        <w:rPr>
          <w:rFonts w:ascii="David" w:hAnsi="David"/>
          <w:b w:val="0"/>
          <w:bCs w:val="0"/>
          <w:szCs w:val="24"/>
          <w:rtl/>
        </w:rPr>
        <w:t>גובה התקציב המוקצה לקול קורא זה עומד על סכום של עד 90,000,000 ₪</w:t>
      </w:r>
      <w:r w:rsidRPr="00BF75E3">
        <w:rPr>
          <w:rFonts w:ascii="David" w:hAnsi="David" w:hint="cs"/>
          <w:b w:val="0"/>
          <w:bCs w:val="0"/>
          <w:szCs w:val="24"/>
          <w:rtl/>
        </w:rPr>
        <w:t>.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המשרד איננו מחויב לניצול מלוא היקף התקציב.</w:t>
      </w:r>
    </w:p>
    <w:p w14:paraId="2E4AC84B" w14:textId="77777777" w:rsidR="00BF75E3" w:rsidRPr="00BF75E3" w:rsidRDefault="00BF75E3" w:rsidP="00BF75E3">
      <w:pPr>
        <w:pStyle w:val="21"/>
        <w:keepNext w:val="0"/>
        <w:keepLines/>
        <w:spacing w:before="80" w:line="360" w:lineRule="auto"/>
        <w:rPr>
          <w:rFonts w:ascii="David" w:hAnsi="David"/>
          <w:b w:val="0"/>
          <w:bCs w:val="0"/>
          <w:szCs w:val="24"/>
        </w:rPr>
      </w:pPr>
      <w:r w:rsidRPr="00BF75E3">
        <w:rPr>
          <w:rFonts w:ascii="David" w:hAnsi="David"/>
          <w:b w:val="0"/>
          <w:bCs w:val="0"/>
          <w:szCs w:val="24"/>
          <w:rtl/>
        </w:rPr>
        <w:t xml:space="preserve">במסגרת קול קורא זה מוגדרים </w:t>
      </w:r>
      <w:r w:rsidRPr="00BF75E3">
        <w:rPr>
          <w:rFonts w:ascii="David" w:hAnsi="David" w:hint="eastAsia"/>
          <w:b w:val="0"/>
          <w:bCs w:val="0"/>
          <w:szCs w:val="24"/>
          <w:rtl/>
        </w:rPr>
        <w:t>סלי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מענקים,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בהתאם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למפורט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להלן</w:t>
      </w:r>
      <w:r w:rsidRPr="00BF75E3">
        <w:rPr>
          <w:rFonts w:ascii="David" w:hAnsi="David"/>
          <w:b w:val="0"/>
          <w:bCs w:val="0"/>
          <w:szCs w:val="24"/>
          <w:rtl/>
        </w:rPr>
        <w:t>:</w:t>
      </w:r>
    </w:p>
    <w:p w14:paraId="05F2ACF5" w14:textId="0AB7474C" w:rsidR="00BF75E3" w:rsidRPr="00BF75E3" w:rsidRDefault="00BF75E3" w:rsidP="00BF75E3">
      <w:pPr>
        <w:pStyle w:val="21"/>
        <w:keepNext w:val="0"/>
        <w:keepLines/>
        <w:numPr>
          <w:ilvl w:val="2"/>
          <w:numId w:val="16"/>
        </w:numPr>
        <w:spacing w:before="80" w:line="360" w:lineRule="auto"/>
        <w:rPr>
          <w:rFonts w:ascii="David" w:hAnsi="David"/>
          <w:b w:val="0"/>
          <w:bCs w:val="0"/>
          <w:szCs w:val="24"/>
          <w:rtl/>
        </w:rPr>
      </w:pPr>
      <w:r w:rsidRPr="00BF75E3">
        <w:rPr>
          <w:rFonts w:ascii="David" w:hAnsi="David" w:hint="eastAsia"/>
          <w:b w:val="0"/>
          <w:bCs w:val="0"/>
          <w:szCs w:val="24"/>
          <w:rtl/>
        </w:rPr>
        <w:t>סל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א' -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מבקשים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לקבל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מענק ל</w:t>
      </w:r>
      <w:r w:rsidRPr="00BF75E3">
        <w:rPr>
          <w:rFonts w:ascii="David" w:hAnsi="David" w:hint="eastAsia"/>
          <w:b w:val="0"/>
          <w:bCs w:val="0"/>
          <w:szCs w:val="24"/>
          <w:rtl/>
        </w:rPr>
        <w:t>סיוע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בהקמת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תחנת תדלוק קבועה או </w:t>
      </w:r>
      <w:r w:rsidRPr="00BF75E3">
        <w:rPr>
          <w:rFonts w:ascii="David" w:hAnsi="David" w:hint="eastAsia"/>
          <w:b w:val="0"/>
          <w:bCs w:val="0"/>
          <w:szCs w:val="24"/>
          <w:rtl/>
        </w:rPr>
        <w:t>תחנת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תדלוק ניידת.</w:t>
      </w:r>
    </w:p>
    <w:p w14:paraId="49E1DFF6" w14:textId="77777777" w:rsidR="00BF75E3" w:rsidRPr="00BF75E3" w:rsidRDefault="00BF75E3" w:rsidP="00BF75E3">
      <w:pPr>
        <w:pStyle w:val="21"/>
        <w:keepNext w:val="0"/>
        <w:keepLines/>
        <w:numPr>
          <w:ilvl w:val="2"/>
          <w:numId w:val="16"/>
        </w:numPr>
        <w:spacing w:before="80" w:line="360" w:lineRule="auto"/>
        <w:rPr>
          <w:rFonts w:ascii="David" w:hAnsi="David"/>
          <w:b w:val="0"/>
          <w:bCs w:val="0"/>
          <w:szCs w:val="24"/>
        </w:rPr>
      </w:pPr>
      <w:r w:rsidRPr="00BF75E3">
        <w:rPr>
          <w:rFonts w:ascii="David" w:hAnsi="David" w:hint="eastAsia"/>
          <w:b w:val="0"/>
          <w:bCs w:val="0"/>
          <w:szCs w:val="24"/>
          <w:rtl/>
        </w:rPr>
        <w:t>ס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ל ב' -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למבקשים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לקבל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מענק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לסיוע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ברכש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משאיות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בינוניות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או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גדולות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(מסוג </w:t>
      </w:r>
      <w:r w:rsidRPr="00BF75E3">
        <w:rPr>
          <w:rFonts w:ascii="David" w:hAnsi="David"/>
          <w:b w:val="0"/>
          <w:bCs w:val="0"/>
          <w:szCs w:val="24"/>
        </w:rPr>
        <w:t>N2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או מסוג </w:t>
      </w:r>
    </w:p>
    <w:p w14:paraId="7959B99B" w14:textId="77777777" w:rsidR="00BF75E3" w:rsidRPr="00BF75E3" w:rsidRDefault="00BF75E3" w:rsidP="00BF75E3">
      <w:pPr>
        <w:pStyle w:val="21"/>
        <w:keepNext w:val="0"/>
        <w:spacing w:line="360" w:lineRule="auto"/>
        <w:ind w:left="1945"/>
        <w:rPr>
          <w:rFonts w:ascii="David" w:hAnsi="David"/>
          <w:b w:val="0"/>
          <w:bCs w:val="0"/>
          <w:szCs w:val="24"/>
        </w:rPr>
      </w:pPr>
      <w:r w:rsidRPr="00BF75E3">
        <w:rPr>
          <w:rFonts w:ascii="David" w:hAnsi="David"/>
          <w:b w:val="0"/>
          <w:bCs w:val="0"/>
          <w:szCs w:val="24"/>
        </w:rPr>
        <w:t>N3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) </w:t>
      </w:r>
      <w:r w:rsidRPr="00BF75E3">
        <w:rPr>
          <w:rFonts w:ascii="David" w:hAnsi="David" w:hint="eastAsia"/>
          <w:b w:val="0"/>
          <w:bCs w:val="0"/>
          <w:szCs w:val="24"/>
          <w:rtl/>
        </w:rPr>
        <w:t>או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משאיות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לפינוי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פסולת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. </w:t>
      </w:r>
    </w:p>
    <w:p w14:paraId="023255F7" w14:textId="77777777" w:rsidR="00BF75E3" w:rsidRPr="00BF75E3" w:rsidRDefault="00BF75E3" w:rsidP="00BF75E3">
      <w:pPr>
        <w:pStyle w:val="21"/>
        <w:keepNext w:val="0"/>
        <w:keepLines/>
        <w:numPr>
          <w:ilvl w:val="2"/>
          <w:numId w:val="16"/>
        </w:numPr>
        <w:spacing w:before="80" w:line="360" w:lineRule="auto"/>
        <w:rPr>
          <w:rFonts w:ascii="David" w:hAnsi="David"/>
          <w:b w:val="0"/>
          <w:bCs w:val="0"/>
          <w:szCs w:val="24"/>
        </w:rPr>
      </w:pPr>
      <w:r w:rsidRPr="00BF75E3">
        <w:rPr>
          <w:rFonts w:ascii="David" w:hAnsi="David" w:hint="eastAsia"/>
          <w:b w:val="0"/>
          <w:bCs w:val="0"/>
          <w:szCs w:val="24"/>
          <w:rtl/>
        </w:rPr>
        <w:t>סל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ג' -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למבקשים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לקבל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מענק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לסיוע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ברכש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אוטובוסים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(מסוג </w:t>
      </w:r>
      <w:r w:rsidRPr="00BF75E3">
        <w:rPr>
          <w:rFonts w:ascii="David" w:hAnsi="David"/>
          <w:b w:val="0"/>
          <w:bCs w:val="0"/>
          <w:szCs w:val="24"/>
        </w:rPr>
        <w:t>M3</w:t>
      </w:r>
      <w:r w:rsidRPr="00BF75E3">
        <w:rPr>
          <w:rFonts w:ascii="David" w:hAnsi="David"/>
          <w:b w:val="0"/>
          <w:bCs w:val="0"/>
          <w:szCs w:val="24"/>
          <w:rtl/>
        </w:rPr>
        <w:t>).</w:t>
      </w:r>
    </w:p>
    <w:p w14:paraId="60189283" w14:textId="77777777" w:rsidR="00BF75E3" w:rsidRPr="00BF75E3" w:rsidRDefault="00BF75E3" w:rsidP="00BF75E3">
      <w:pPr>
        <w:pStyle w:val="21"/>
        <w:keepNext w:val="0"/>
        <w:keepLines/>
        <w:spacing w:before="80" w:line="360" w:lineRule="auto"/>
        <w:rPr>
          <w:rFonts w:ascii="David" w:hAnsi="David"/>
          <w:b w:val="0"/>
          <w:bCs w:val="0"/>
          <w:szCs w:val="24"/>
          <w:rtl/>
        </w:rPr>
      </w:pPr>
      <w:r w:rsidRPr="00BF75E3">
        <w:rPr>
          <w:rFonts w:ascii="David" w:hAnsi="David"/>
          <w:b w:val="0"/>
          <w:bCs w:val="0"/>
          <w:szCs w:val="24"/>
          <w:rtl/>
        </w:rPr>
        <w:t>כל הסכומים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המוזכרים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בקול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קורא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זה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כוללים מע"מ.</w:t>
      </w:r>
    </w:p>
    <w:p w14:paraId="29B984C2" w14:textId="77777777" w:rsidR="00BF75E3" w:rsidRPr="00BF75E3" w:rsidRDefault="00BF75E3" w:rsidP="00BF75E3">
      <w:pPr>
        <w:pStyle w:val="21"/>
        <w:keepNext w:val="0"/>
        <w:keepLines/>
        <w:spacing w:before="80" w:line="360" w:lineRule="auto"/>
        <w:rPr>
          <w:rFonts w:ascii="David" w:hAnsi="David"/>
          <w:b w:val="0"/>
          <w:bCs w:val="0"/>
          <w:sz w:val="20"/>
          <w:szCs w:val="24"/>
          <w:rtl/>
        </w:rPr>
      </w:pPr>
      <w:r w:rsidRPr="00BF75E3">
        <w:rPr>
          <w:rFonts w:ascii="David" w:hAnsi="David" w:hint="eastAsia"/>
          <w:b w:val="0"/>
          <w:bCs w:val="0"/>
          <w:szCs w:val="24"/>
          <w:rtl/>
        </w:rPr>
        <w:t>יובהר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, </w:t>
      </w:r>
      <w:r w:rsidRPr="00BF75E3">
        <w:rPr>
          <w:rFonts w:ascii="David" w:hAnsi="David" w:hint="eastAsia"/>
          <w:b w:val="0"/>
          <w:bCs w:val="0"/>
          <w:szCs w:val="24"/>
          <w:rtl/>
        </w:rPr>
        <w:t>כי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הזכאות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לקבלת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המ</w:t>
      </w:r>
      <w:bookmarkStart w:id="1" w:name="_GoBack"/>
      <w:bookmarkEnd w:id="1"/>
      <w:r w:rsidRPr="00BF75E3">
        <w:rPr>
          <w:rFonts w:ascii="David" w:hAnsi="David" w:hint="eastAsia"/>
          <w:b w:val="0"/>
          <w:bCs w:val="0"/>
          <w:szCs w:val="24"/>
          <w:rtl/>
        </w:rPr>
        <w:t>ענק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בסל א' </w:t>
      </w:r>
      <w:r w:rsidRPr="00BF75E3">
        <w:rPr>
          <w:rFonts w:ascii="David" w:hAnsi="David" w:hint="eastAsia"/>
          <w:b w:val="0"/>
          <w:bCs w:val="0"/>
          <w:szCs w:val="24"/>
          <w:rtl/>
        </w:rPr>
        <w:t>מותנית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cs"/>
          <w:b w:val="0"/>
          <w:bCs w:val="0"/>
          <w:szCs w:val="24"/>
          <w:rtl/>
        </w:rPr>
        <w:t>ב</w:t>
      </w:r>
      <w:r w:rsidRPr="00BF75E3">
        <w:rPr>
          <w:rFonts w:ascii="David" w:hAnsi="David" w:hint="eastAsia"/>
          <w:b w:val="0"/>
          <w:bCs w:val="0"/>
          <w:szCs w:val="24"/>
          <w:rtl/>
        </w:rPr>
        <w:t>אישור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eastAsia"/>
          <w:b w:val="0"/>
          <w:bCs w:val="0"/>
          <w:szCs w:val="24"/>
          <w:rtl/>
        </w:rPr>
        <w:t>המשרד</w:t>
      </w:r>
      <w:r w:rsidRPr="00BF75E3">
        <w:rPr>
          <w:rFonts w:ascii="David" w:hAnsi="David" w:hint="cs"/>
          <w:b w:val="0"/>
          <w:bCs w:val="0"/>
          <w:szCs w:val="24"/>
          <w:rtl/>
        </w:rPr>
        <w:t xml:space="preserve"> לפיו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</w:t>
      </w:r>
      <w:r w:rsidRPr="00BF75E3">
        <w:rPr>
          <w:rFonts w:ascii="David" w:hAnsi="David" w:hint="cs"/>
          <w:b w:val="0"/>
          <w:bCs w:val="0"/>
          <w:szCs w:val="24"/>
          <w:rtl/>
        </w:rPr>
        <w:t>כל המסמכים הנדרשים לצורך הוכחה ש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תקופת ההקמה של </w:t>
      </w:r>
      <w:r w:rsidRPr="00BF75E3">
        <w:rPr>
          <w:rFonts w:ascii="David" w:hAnsi="David" w:hint="eastAsia"/>
          <w:b w:val="0"/>
          <w:bCs w:val="0"/>
          <w:szCs w:val="24"/>
          <w:rtl/>
        </w:rPr>
        <w:t>תחנת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התדלוק </w:t>
      </w:r>
      <w:r w:rsidRPr="00BF75E3">
        <w:rPr>
          <w:rFonts w:ascii="David" w:hAnsi="David" w:hint="eastAsia"/>
          <w:b w:val="0"/>
          <w:bCs w:val="0"/>
          <w:szCs w:val="24"/>
          <w:rtl/>
        </w:rPr>
        <w:t>הסתיימה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במהלך שנת 2023</w:t>
      </w:r>
      <w:r w:rsidRPr="00BF75E3">
        <w:rPr>
          <w:rFonts w:ascii="David" w:hAnsi="David" w:hint="cs"/>
          <w:b w:val="0"/>
          <w:bCs w:val="0"/>
          <w:szCs w:val="24"/>
          <w:rtl/>
        </w:rPr>
        <w:t>, התקבלו במשרד לפני</w:t>
      </w:r>
      <w:r w:rsidRPr="00BF75E3">
        <w:rPr>
          <w:rFonts w:ascii="David" w:hAnsi="David"/>
          <w:b w:val="0"/>
          <w:bCs w:val="0"/>
          <w:szCs w:val="24"/>
          <w:rtl/>
        </w:rPr>
        <w:t xml:space="preserve"> יום 25/12/2023.</w:t>
      </w:r>
    </w:p>
    <w:p w14:paraId="3EB713C8" w14:textId="350C8B07" w:rsidR="00BF75E3" w:rsidRPr="00BF75E3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</w:rPr>
      </w:pPr>
      <w:r w:rsidRPr="00BF75E3">
        <w:rPr>
          <w:rFonts w:ascii="Arial" w:hAnsi="Arial" w:hint="cs"/>
          <w:szCs w:val="24"/>
          <w:rtl/>
        </w:rPr>
        <w:t xml:space="preserve">מסמכי </w:t>
      </w:r>
      <w:r w:rsidRPr="00BF75E3">
        <w:rPr>
          <w:rFonts w:ascii="Arial" w:hAnsi="Arial" w:hint="cs"/>
          <w:szCs w:val="24"/>
          <w:rtl/>
        </w:rPr>
        <w:t xml:space="preserve">הקול קורא </w:t>
      </w:r>
      <w:r w:rsidRPr="00BF75E3">
        <w:rPr>
          <w:rFonts w:ascii="Arial" w:hAnsi="Arial" w:hint="cs"/>
          <w:szCs w:val="24"/>
          <w:rtl/>
        </w:rPr>
        <w:t xml:space="preserve">כוללים תיאור מפורט של העבודה הנדרשת, התנאים להשתתפות </w:t>
      </w:r>
      <w:r w:rsidRPr="00BF75E3">
        <w:rPr>
          <w:rFonts w:ascii="Arial" w:hAnsi="Arial" w:hint="cs"/>
          <w:szCs w:val="24"/>
          <w:rtl/>
        </w:rPr>
        <w:t>בקול קורא</w:t>
      </w:r>
      <w:r w:rsidRPr="00BF75E3">
        <w:rPr>
          <w:rFonts w:ascii="Arial" w:hAnsi="Arial"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Pr="00BF75E3">
        <w:rPr>
          <w:rFonts w:ascii="Arial" w:hAnsi="Arial" w:hint="cs"/>
          <w:szCs w:val="24"/>
          <w:rtl/>
        </w:rPr>
        <w:t xml:space="preserve">הקול קורא </w:t>
      </w:r>
      <w:r w:rsidRPr="00BF75E3">
        <w:rPr>
          <w:rFonts w:ascii="Arial" w:hAnsi="Arial" w:hint="cs"/>
          <w:szCs w:val="24"/>
          <w:rtl/>
        </w:rPr>
        <w:t xml:space="preserve">ניתן להוריד מאתר האינטרנט של משרד האנרגיה שכתובתו </w:t>
      </w:r>
      <w:hyperlink r:id="rId12" w:history="1">
        <w:r w:rsidRPr="00BF75E3">
          <w:rPr>
            <w:rFonts w:ascii="Arial" w:hAnsi="Arial"/>
            <w:szCs w:val="24"/>
          </w:rPr>
          <w:t>www.energy.gov.il</w:t>
        </w:r>
      </w:hyperlink>
      <w:r w:rsidRPr="00BF75E3">
        <w:rPr>
          <w:rFonts w:ascii="Arial" w:hAnsi="Arial"/>
          <w:szCs w:val="24"/>
        </w:rPr>
        <w:t xml:space="preserve"> </w:t>
      </w:r>
      <w:r w:rsidRPr="00BF75E3">
        <w:rPr>
          <w:rFonts w:ascii="Arial" w:hAnsi="Arial" w:hint="cs"/>
          <w:szCs w:val="24"/>
          <w:rtl/>
        </w:rPr>
        <w:t>.</w:t>
      </w:r>
    </w:p>
    <w:p w14:paraId="107EC3FD" w14:textId="11BB47D0" w:rsidR="00BF75E3" w:rsidRPr="00BF75E3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rtl/>
        </w:rPr>
      </w:pPr>
      <w:r w:rsidRPr="00BF75E3">
        <w:rPr>
          <w:rFonts w:ascii="Arial" w:hAnsi="Arial" w:hint="cs"/>
          <w:szCs w:val="24"/>
          <w:rtl/>
        </w:rPr>
        <w:t>את מעטפת ה</w:t>
      </w:r>
      <w:r w:rsidRPr="00BF75E3">
        <w:rPr>
          <w:rFonts w:ascii="Arial" w:hAnsi="Arial" w:hint="cs"/>
          <w:szCs w:val="24"/>
          <w:rtl/>
        </w:rPr>
        <w:t>קול קורא</w:t>
      </w:r>
      <w:r w:rsidRPr="00BF75E3">
        <w:rPr>
          <w:rFonts w:ascii="Arial" w:hAnsi="Arial" w:hint="cs"/>
          <w:szCs w:val="24"/>
          <w:rtl/>
        </w:rPr>
        <w:t xml:space="preserve"> יש להכניס לתיבת המכרזים, הנמצאת במשרד האנרגיה רח' בנק ישראל 7, ירושלים, בקומה מינוס 1 לא יאוחר מיום </w:t>
      </w:r>
      <w:r w:rsidRPr="00BF75E3">
        <w:rPr>
          <w:rFonts w:ascii="Arial" w:hAnsi="Arial" w:hint="cs"/>
          <w:b/>
          <w:bCs/>
          <w:szCs w:val="24"/>
          <w:rtl/>
        </w:rPr>
        <w:t>31.5</w:t>
      </w:r>
      <w:r w:rsidRPr="00BF75E3">
        <w:rPr>
          <w:rFonts w:ascii="Arial" w:hAnsi="Arial" w:hint="cs"/>
          <w:b/>
          <w:bCs/>
          <w:szCs w:val="24"/>
          <w:rtl/>
        </w:rPr>
        <w:t>.2023 בשעה 14:00.</w:t>
      </w:r>
    </w:p>
    <w:p w14:paraId="6A317CB3" w14:textId="77777777" w:rsidR="00BF75E3" w:rsidRPr="00BF75E3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color w:val="FF0000"/>
          <w:szCs w:val="24"/>
          <w:rtl/>
        </w:rPr>
      </w:pPr>
    </w:p>
    <w:p w14:paraId="0789DD49" w14:textId="37DC3AF3" w:rsidR="00BF75E3" w:rsidRPr="00ED45C9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rtl/>
        </w:rPr>
      </w:pPr>
      <w:r w:rsidRPr="00ED45C9">
        <w:rPr>
          <w:rFonts w:ascii="Arial" w:hAnsi="Arial" w:hint="cs"/>
          <w:szCs w:val="24"/>
          <w:rtl/>
        </w:rPr>
        <w:t xml:space="preserve">בכל מקרה של סתירה בין האמור בהודעה זו לאמור במסמכי </w:t>
      </w:r>
      <w:r w:rsidRPr="00ED45C9">
        <w:rPr>
          <w:rFonts w:ascii="Arial" w:hAnsi="Arial" w:hint="cs"/>
          <w:szCs w:val="24"/>
          <w:rtl/>
        </w:rPr>
        <w:t>הקול קורא</w:t>
      </w:r>
      <w:r w:rsidRPr="00ED45C9">
        <w:rPr>
          <w:rFonts w:ascii="Arial" w:hAnsi="Arial" w:hint="cs"/>
          <w:szCs w:val="24"/>
          <w:rtl/>
        </w:rPr>
        <w:t xml:space="preserve"> יגבר האמור במסמכי ה</w:t>
      </w:r>
      <w:r w:rsidRPr="00ED45C9">
        <w:rPr>
          <w:rFonts w:ascii="Arial" w:hAnsi="Arial" w:hint="cs"/>
          <w:szCs w:val="24"/>
          <w:rtl/>
        </w:rPr>
        <w:t>קול קורא</w:t>
      </w:r>
      <w:r w:rsidRPr="00ED45C9">
        <w:rPr>
          <w:rFonts w:ascii="Arial" w:hAnsi="Arial" w:hint="cs"/>
          <w:szCs w:val="24"/>
          <w:rtl/>
        </w:rPr>
        <w:t>.</w:t>
      </w:r>
    </w:p>
    <w:p w14:paraId="0BC1A00B" w14:textId="41E60067" w:rsidR="00BF75E3" w:rsidRPr="00ED45C9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u w:val="single"/>
          <w:rtl/>
        </w:rPr>
      </w:pPr>
      <w:r w:rsidRPr="00ED45C9">
        <w:rPr>
          <w:rFonts w:ascii="Arial" w:hAnsi="Arial" w:hint="cs"/>
          <w:szCs w:val="24"/>
          <w:u w:val="single"/>
          <w:rtl/>
        </w:rPr>
        <w:t>שאלות והבהרות</w:t>
      </w:r>
      <w:r w:rsidR="002366F2">
        <w:rPr>
          <w:rFonts w:ascii="Arial" w:hAnsi="Arial" w:hint="cs"/>
          <w:szCs w:val="24"/>
          <w:u w:val="single"/>
          <w:rtl/>
        </w:rPr>
        <w:t>.</w:t>
      </w:r>
    </w:p>
    <w:p w14:paraId="1E258A7C" w14:textId="51BFB4BA" w:rsidR="00BF75E3" w:rsidRPr="00ED45C9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rtl/>
        </w:rPr>
      </w:pPr>
      <w:r w:rsidRPr="00ED45C9">
        <w:rPr>
          <w:rFonts w:ascii="Arial" w:hAnsi="Arial" w:hint="cs"/>
          <w:szCs w:val="24"/>
          <w:rtl/>
        </w:rPr>
        <w:t xml:space="preserve">המועד האחרון להפניה של שאלות והבהרות הינו </w:t>
      </w:r>
      <w:r w:rsidRPr="00ED45C9">
        <w:rPr>
          <w:rFonts w:ascii="Arial" w:hAnsi="Arial" w:hint="cs"/>
          <w:b/>
          <w:bCs/>
          <w:szCs w:val="24"/>
          <w:rtl/>
        </w:rPr>
        <w:t>4.5.2023</w:t>
      </w:r>
      <w:r w:rsidRPr="00ED45C9">
        <w:rPr>
          <w:rFonts w:ascii="Arial" w:hAnsi="Arial" w:hint="cs"/>
          <w:b/>
          <w:bCs/>
          <w:szCs w:val="24"/>
          <w:rtl/>
        </w:rPr>
        <w:t xml:space="preserve"> בשעה 14:00 </w:t>
      </w:r>
      <w:r w:rsidRPr="00ED45C9">
        <w:rPr>
          <w:rFonts w:ascii="Arial" w:hAnsi="Arial" w:hint="cs"/>
          <w:szCs w:val="24"/>
          <w:rtl/>
        </w:rPr>
        <w:t xml:space="preserve">בקובץ </w:t>
      </w:r>
      <w:r w:rsidRPr="00ED45C9">
        <w:rPr>
          <w:rFonts w:ascii="Arial" w:hAnsi="Arial" w:hint="cs"/>
          <w:szCs w:val="24"/>
        </w:rPr>
        <w:t>WORD</w:t>
      </w:r>
      <w:r w:rsidRPr="00ED45C9">
        <w:rPr>
          <w:rFonts w:ascii="Arial" w:hAnsi="Arial" w:hint="cs"/>
          <w:szCs w:val="24"/>
          <w:rtl/>
        </w:rPr>
        <w:t xml:space="preserve"> בלבד, בדואר אלקטרוני שכתובתו: </w:t>
      </w:r>
      <w:hyperlink r:id="rId13" w:history="1">
        <w:r w:rsidRPr="00ED45C9">
          <w:rPr>
            <w:rStyle w:val="Hyperlink"/>
            <w:rFonts w:ascii="Arial" w:hAnsi="Arial"/>
            <w:color w:val="auto"/>
          </w:rPr>
          <w:t>itamsut@energy.gov.il</w:t>
        </w:r>
      </w:hyperlink>
      <w:r w:rsidRPr="00ED45C9">
        <w:rPr>
          <w:rFonts w:ascii="Arial" w:hAnsi="Arial"/>
        </w:rPr>
        <w:t xml:space="preserve"> </w:t>
      </w:r>
      <w:r w:rsidRPr="00ED45C9">
        <w:rPr>
          <w:rFonts w:ascii="Arial" w:hAnsi="Arial"/>
          <w:szCs w:val="24"/>
          <w:rtl/>
        </w:rPr>
        <w:t xml:space="preserve">, </w:t>
      </w:r>
      <w:r w:rsidRPr="00ED45C9">
        <w:rPr>
          <w:rFonts w:ascii="Arial" w:hAnsi="Arial" w:hint="cs"/>
          <w:szCs w:val="24"/>
          <w:rtl/>
        </w:rPr>
        <w:t xml:space="preserve"> המשרד לא ישיב שאלות שיגיעו לאחר מועד אחרון זה.</w:t>
      </w:r>
    </w:p>
    <w:p w14:paraId="213E6B46" w14:textId="77777777" w:rsidR="00BF75E3" w:rsidRPr="00ED45C9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rtl/>
        </w:rPr>
      </w:pPr>
    </w:p>
    <w:p w14:paraId="72A6270E" w14:textId="321512AF" w:rsidR="00BF75E3" w:rsidRPr="00ED45C9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</w:rPr>
      </w:pPr>
      <w:r w:rsidRPr="00ED45C9">
        <w:rPr>
          <w:rFonts w:ascii="Arial" w:hAnsi="Arial"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Pr="00ED45C9">
        <w:rPr>
          <w:rFonts w:ascii="Arial" w:hAnsi="Arial" w:hint="cs"/>
          <w:b/>
          <w:bCs/>
          <w:szCs w:val="24"/>
          <w:rtl/>
        </w:rPr>
        <w:t>15.5.2023</w:t>
      </w:r>
      <w:r w:rsidRPr="00ED45C9">
        <w:rPr>
          <w:rFonts w:ascii="Arial" w:hAnsi="Arial" w:hint="cs"/>
          <w:szCs w:val="24"/>
          <w:rtl/>
        </w:rPr>
        <w:t xml:space="preserve"> והן יהוו חלק בלתי נפרד ממסמכי הקול קורא ויחייבו את כל המציעים.</w:t>
      </w:r>
    </w:p>
    <w:p w14:paraId="6B3540FD" w14:textId="77777777" w:rsidR="00BF75E3" w:rsidRPr="00ED45C9" w:rsidRDefault="00BF75E3" w:rsidP="00BF75E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rtl/>
        </w:rPr>
      </w:pPr>
      <w:r w:rsidRPr="00ED45C9">
        <w:rPr>
          <w:rFonts w:ascii="Arial" w:hAnsi="Arial"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הקול קורא או בתכליתו.</w:t>
      </w:r>
    </w:p>
    <w:p w14:paraId="3B665499" w14:textId="0BD74B14" w:rsidR="00BF75E3" w:rsidRDefault="00BF75E3" w:rsidP="00ED45C9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color w:val="FF0000"/>
          <w:szCs w:val="24"/>
          <w:u w:val="single"/>
          <w:rtl/>
        </w:rPr>
      </w:pPr>
    </w:p>
    <w:bookmarkEnd w:id="0"/>
    <w:sectPr w:rsidR="00BF75E3" w:rsidSect="00EC7B8D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560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A16128" w:rsidRDefault="00A16128">
      <w:r>
        <w:separator/>
      </w:r>
    </w:p>
  </w:endnote>
  <w:endnote w:type="continuationSeparator" w:id="0">
    <w:p w14:paraId="4986DA35" w14:textId="77777777" w:rsidR="00A16128" w:rsidRDefault="00A16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1A551B09" w:rsidR="00A16128" w:rsidRDefault="00A16128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48EEBD99" w:rsidR="00A16128" w:rsidRPr="00581672" w:rsidRDefault="00A16128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128A7" w14:textId="773E6627" w:rsidR="00F649F1" w:rsidRDefault="00F649F1" w:rsidP="00F649F1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 xml:space="preserve">'נרי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Fonts w:ascii="David" w:hAnsi="David"/>
            <w:rtl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49D1582C" w14:textId="4EB01042" w:rsidR="00F649F1" w:rsidRPr="00762A44" w:rsidRDefault="00F649F1" w:rsidP="00F649F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4986DA3E" w14:textId="76737660" w:rsidR="00A16128" w:rsidRPr="00FC5DE0" w:rsidRDefault="00A16128" w:rsidP="00F649F1">
    <w:pPr>
      <w:pStyle w:val="13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A16128" w:rsidRDefault="00A16128">
      <w:r>
        <w:separator/>
      </w:r>
    </w:p>
  </w:footnote>
  <w:footnote w:type="continuationSeparator" w:id="0">
    <w:p w14:paraId="4986DA33" w14:textId="77777777" w:rsidR="00A16128" w:rsidRDefault="00A16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A16128" w:rsidRDefault="00A16128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4C8068DA" w:rsidR="00A16128" w:rsidRPr="00D3749A" w:rsidRDefault="00A16128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ED45C9" w:rsidRPr="00ED45C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A16128" w:rsidRPr="008B766D" w:rsidRDefault="00A16128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A16128" w:rsidRDefault="00A16128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A16128" w:rsidRPr="0090713A" w:rsidRDefault="00A16128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944C8C"/>
    <w:multiLevelType w:val="multilevel"/>
    <w:tmpl w:val="EA869F8E"/>
    <w:styleLink w:val="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34A603D9"/>
    <w:multiLevelType w:val="multilevel"/>
    <w:tmpl w:val="EA869F8E"/>
    <w:numStyleLink w:val="2"/>
  </w:abstractNum>
  <w:abstractNum w:abstractNumId="5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0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7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2"/>
  </w:num>
  <w:num w:numId="4">
    <w:abstractNumId w:val="12"/>
  </w:num>
  <w:num w:numId="5">
    <w:abstractNumId w:val="7"/>
  </w:num>
  <w:num w:numId="6">
    <w:abstractNumId w:val="5"/>
  </w:num>
  <w:num w:numId="7">
    <w:abstractNumId w:val="9"/>
  </w:num>
  <w:num w:numId="8">
    <w:abstractNumId w:val="10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5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4">
    <w:abstractNumId w:val="1"/>
  </w:num>
  <w:num w:numId="15">
    <w:abstractNumId w:val="3"/>
  </w:num>
  <w:num w:numId="16">
    <w:abstractNumId w:val="4"/>
    <w:lvlOverride w:ilvl="0">
      <w:lvl w:ilvl="0">
        <w:start w:val="1"/>
        <w:numFmt w:val="decimal"/>
        <w:lvlText w:val="%1"/>
        <w:lvlJc w:val="left"/>
        <w:pPr>
          <w:ind w:left="432" w:hanging="432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left"/>
        <w:pPr>
          <w:ind w:left="720" w:hanging="720"/>
        </w:pPr>
        <w:rPr>
          <w:rFonts w:ascii="David" w:eastAsia="Times New Roman" w:hAnsi="David" w:cs="David"/>
          <w:color w:val="auto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864" w:hanging="864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1584" w:hanging="1584"/>
        </w:pPr>
        <w:rPr>
          <w:rFonts w:hint="default"/>
        </w:rPr>
      </w:lvl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35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3B3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BA0"/>
    <w:rsid w:val="00203175"/>
    <w:rsid w:val="00203A0B"/>
    <w:rsid w:val="00204530"/>
    <w:rsid w:val="002045B1"/>
    <w:rsid w:val="00217083"/>
    <w:rsid w:val="00217723"/>
    <w:rsid w:val="00222968"/>
    <w:rsid w:val="00223E43"/>
    <w:rsid w:val="0022754A"/>
    <w:rsid w:val="00235EC2"/>
    <w:rsid w:val="002366F2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52075"/>
    <w:rsid w:val="00375E8B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3FE9"/>
    <w:rsid w:val="00445451"/>
    <w:rsid w:val="004507AE"/>
    <w:rsid w:val="00451C6D"/>
    <w:rsid w:val="00454AA8"/>
    <w:rsid w:val="00456BB1"/>
    <w:rsid w:val="00457790"/>
    <w:rsid w:val="00467995"/>
    <w:rsid w:val="0047091B"/>
    <w:rsid w:val="00474DE5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03DE"/>
    <w:rsid w:val="00572795"/>
    <w:rsid w:val="00581672"/>
    <w:rsid w:val="00581735"/>
    <w:rsid w:val="00582AF4"/>
    <w:rsid w:val="00584B8C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910A3"/>
    <w:rsid w:val="007A2938"/>
    <w:rsid w:val="007A2B1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31D75"/>
    <w:rsid w:val="008541EB"/>
    <w:rsid w:val="0086169C"/>
    <w:rsid w:val="00861DDB"/>
    <w:rsid w:val="008675F8"/>
    <w:rsid w:val="00872948"/>
    <w:rsid w:val="008738DE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939E4"/>
    <w:rsid w:val="009B51BE"/>
    <w:rsid w:val="009B67B4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0EFF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570B0"/>
    <w:rsid w:val="00B60E2D"/>
    <w:rsid w:val="00B81338"/>
    <w:rsid w:val="00B82F19"/>
    <w:rsid w:val="00B84328"/>
    <w:rsid w:val="00B84B35"/>
    <w:rsid w:val="00BA36C8"/>
    <w:rsid w:val="00BA47B7"/>
    <w:rsid w:val="00BC0E05"/>
    <w:rsid w:val="00BC1CFE"/>
    <w:rsid w:val="00BC5CB7"/>
    <w:rsid w:val="00BC5CC1"/>
    <w:rsid w:val="00BF39D6"/>
    <w:rsid w:val="00BF4B32"/>
    <w:rsid w:val="00BF712F"/>
    <w:rsid w:val="00BF75E3"/>
    <w:rsid w:val="00C0686B"/>
    <w:rsid w:val="00C07B6A"/>
    <w:rsid w:val="00C121AA"/>
    <w:rsid w:val="00C15681"/>
    <w:rsid w:val="00C25F92"/>
    <w:rsid w:val="00C3071D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186"/>
    <w:rsid w:val="00CB33E5"/>
    <w:rsid w:val="00CC0C93"/>
    <w:rsid w:val="00CC21C2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9747B"/>
    <w:rsid w:val="00DA31DA"/>
    <w:rsid w:val="00DA6310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0636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C7B8D"/>
    <w:rsid w:val="00ED37B2"/>
    <w:rsid w:val="00ED3855"/>
    <w:rsid w:val="00ED45C9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9F1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6EF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587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1">
    <w:name w:val="heading 2"/>
    <w:basedOn w:val="a3"/>
    <w:next w:val="a3"/>
    <w:link w:val="22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,x.x.x.x,נספח 2 מתוקן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,x.x.x.x תו,נספח 2 מתוקן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2">
    <w:name w:val="כותרת 2 תו"/>
    <w:basedOn w:val="a4"/>
    <w:link w:val="21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0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0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  <w:style w:type="numbering" w:customStyle="1" w:styleId="HeadingNumbers">
    <w:name w:val="Heading Numbers"/>
    <w:uiPriority w:val="99"/>
    <w:rsid w:val="00BC5CB7"/>
    <w:pPr>
      <w:numPr>
        <w:numId w:val="14"/>
      </w:numPr>
    </w:pPr>
  </w:style>
  <w:style w:type="numbering" w:customStyle="1" w:styleId="2">
    <w:name w:val="רשימה נוכחית2"/>
    <w:rsid w:val="00BF75E3"/>
    <w:pPr>
      <w:numPr>
        <w:numId w:val="1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F645111A16B4D16B402AB3B092983D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4981C0E-8B04-4C92-A81C-559567BCA2DA}"/>
      </w:docPartPr>
      <w:docPartBody>
        <w:p w:rsidR="00000000" w:rsidRDefault="009E7A05" w:rsidP="009E7A05">
          <w:pPr>
            <w:pStyle w:val="3F645111A16B4D16B402AB3B092983DA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2C556FA368A54ECBA229843A2AD5488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34BE353-FEF7-44A2-AD5A-1010FB622D64}"/>
      </w:docPartPr>
      <w:docPartBody>
        <w:p w:rsidR="00000000" w:rsidRDefault="009E7A05" w:rsidP="009E7A05">
          <w:pPr>
            <w:pStyle w:val="2C556FA368A54ECBA229843A2AD5488A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735"/>
    <w:rsid w:val="009E7A05"/>
    <w:rsid w:val="00D2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9E7A05"/>
    <w:rPr>
      <w:color w:val="808080"/>
    </w:rPr>
  </w:style>
  <w:style w:type="paragraph" w:customStyle="1" w:styleId="63D816E6470645E8B3A5FA24D1A63F5B">
    <w:name w:val="63D816E6470645E8B3A5FA24D1A63F5B"/>
    <w:rsid w:val="00D27735"/>
    <w:pPr>
      <w:bidi/>
    </w:pPr>
  </w:style>
  <w:style w:type="paragraph" w:customStyle="1" w:styleId="00F99C40C32441388E1A966101F3FB74">
    <w:name w:val="00F99C40C32441388E1A966101F3FB74"/>
    <w:rsid w:val="00D27735"/>
    <w:pPr>
      <w:bidi/>
    </w:pPr>
  </w:style>
  <w:style w:type="paragraph" w:customStyle="1" w:styleId="3F645111A16B4D16B402AB3B092983DA">
    <w:name w:val="3F645111A16B4D16B402AB3B092983DA"/>
    <w:rsid w:val="009E7A05"/>
    <w:pPr>
      <w:bidi/>
    </w:pPr>
  </w:style>
  <w:style w:type="paragraph" w:customStyle="1" w:styleId="2C556FA368A54ECBA229843A2AD5488A">
    <w:name w:val="2C556FA368A54ECBA229843A2AD5488A"/>
    <w:rsid w:val="009E7A0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חת_628_2023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17 באפריל 2023</DocumentCreateDateEnglish>
    <DocumentCreateDateHebrew xmlns="8f5b83e0-a1d3-486c-bd07-833a425c74af">כ"ו בניסן התשפ"ג</DocumentCreateDateHebrew>
    <SubjectDocument xmlns="8f5b83e0-a1d3-486c-bd07-833a425c74af">פרסום עברית מכרז  33/2023 מענקים להקמת תחנות תדלוק בגז טבעי דחוס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17/04/2023 02:18;51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628</CounterString>
    <LastLockUser xmlns="8f5b83e0-a1d3-486c-bd07-833a425c74af" xsi:nil="true"/>
    <LastCheckOutDate xmlns="8f5b83e0-a1d3-486c-bd07-833a425c74af">17/04/2023 02:18;57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HT_628_2023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2023-04-17T00:00:00+00:00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www.w3.org/XML/1998/namespace"/>
    <ds:schemaRef ds:uri="http://purl.org/dc/terms/"/>
    <ds:schemaRef ds:uri="87b98568-e8c7-4058-bf31-e11803adaf85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8f5b83e0-a1d3-486c-bd07-833a425c74af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E67D59F-A140-44A4-BFE9-E2EF8EBF3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357</Words>
  <Characters>1789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2023-04-17T11:32:00Z</cp:lastPrinted>
  <dcterms:created xsi:type="dcterms:W3CDTF">2023-04-17T12:30:00Z</dcterms:created>
  <dcterms:modified xsi:type="dcterms:W3CDTF">2023-04-17T12:30:00Z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